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8B0" w:rsidRPr="0031360B" w:rsidRDefault="0031360B" w:rsidP="00522C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60B">
        <w:rPr>
          <w:rFonts w:ascii="Times New Roman" w:hAnsi="Times New Roman" w:cs="Times New Roman"/>
          <w:sz w:val="28"/>
          <w:szCs w:val="28"/>
        </w:rPr>
        <w:t>В Николаевске-на-Амуре по протесту природоохранного прокурора акт муниципального района приведен в соответствие с действующим</w:t>
      </w:r>
      <w:r w:rsidR="00522CD8" w:rsidRPr="00522CD8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>
        <w:rPr>
          <w:rFonts w:ascii="Times New Roman" w:hAnsi="Times New Roman" w:cs="Times New Roman"/>
          <w:sz w:val="28"/>
          <w:szCs w:val="28"/>
        </w:rPr>
        <w:t>ом</w:t>
      </w:r>
    </w:p>
    <w:p w:rsidR="00522CD8" w:rsidRPr="00522CD8" w:rsidRDefault="00522CD8" w:rsidP="00522C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60B" w:rsidRPr="0031360B" w:rsidRDefault="0031360B" w:rsidP="00313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60B">
        <w:rPr>
          <w:rFonts w:ascii="Times New Roman" w:hAnsi="Times New Roman" w:cs="Times New Roman"/>
          <w:sz w:val="28"/>
          <w:szCs w:val="28"/>
        </w:rPr>
        <w:t>Николаевской-на-Амуре межрайонной природоохранной прокуратурой в ходе прокурорской проверки выявлен противоречащий федеральному законодательству нормативный правовой акт органа местного самоуправления в сфере муниципального контроля.</w:t>
      </w:r>
    </w:p>
    <w:p w:rsidR="0031360B" w:rsidRPr="0031360B" w:rsidRDefault="0031360B" w:rsidP="00313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60B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района им. Полины Осипенко Хабаровского края утверждено Положение о порядке организации и осуществления муниципального земельного контроля на территории муниципального района.</w:t>
      </w:r>
    </w:p>
    <w:p w:rsidR="0031360B" w:rsidRPr="0031360B" w:rsidRDefault="0031360B" w:rsidP="00313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360B">
        <w:rPr>
          <w:rFonts w:ascii="Times New Roman" w:hAnsi="Times New Roman" w:cs="Times New Roman"/>
          <w:sz w:val="28"/>
          <w:szCs w:val="28"/>
        </w:rPr>
        <w:t>В нарушение требований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положение содержало незаконное основание для проведения внеплановых проверок, в нем не устанавливались основания для включения юридических лиц, индивидуальных предпринимателей в ежегодный план проведения плановых проверок, обязанности должностных лиц, уполномоченных на осуществление муниципального контроля, при проведении проверки.</w:t>
      </w:r>
      <w:proofErr w:type="gramEnd"/>
    </w:p>
    <w:p w:rsidR="00522CD8" w:rsidRDefault="0031360B" w:rsidP="00313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60B">
        <w:rPr>
          <w:rFonts w:ascii="Times New Roman" w:hAnsi="Times New Roman" w:cs="Times New Roman"/>
          <w:sz w:val="28"/>
          <w:szCs w:val="28"/>
        </w:rPr>
        <w:t>По результатам рассмотрения протеста природоохранного прокурора администрацией муниципального района им. Полины Осипенко разработан проект нормативного правового акта, который привел в соответствие с требованиями действующего законодательства порядок организации и осуществления муниципального земельного контроля в муниципальном районе.</w:t>
      </w:r>
    </w:p>
    <w:p w:rsidR="00522CD8" w:rsidRDefault="00522CD8" w:rsidP="00522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60B" w:rsidRDefault="0031360B" w:rsidP="00522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60B" w:rsidRDefault="0031360B" w:rsidP="00522C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</w:t>
      </w:r>
      <w:r w:rsidR="00522CD8" w:rsidRPr="00522CD8">
        <w:rPr>
          <w:rFonts w:ascii="Times New Roman" w:hAnsi="Times New Roman" w:cs="Times New Roman"/>
          <w:sz w:val="28"/>
          <w:szCs w:val="28"/>
        </w:rPr>
        <w:t xml:space="preserve"> Нико</w:t>
      </w:r>
      <w:r>
        <w:rPr>
          <w:rFonts w:ascii="Times New Roman" w:hAnsi="Times New Roman" w:cs="Times New Roman"/>
          <w:sz w:val="28"/>
          <w:szCs w:val="28"/>
        </w:rPr>
        <w:t>лаевского-на-Амуре</w:t>
      </w:r>
    </w:p>
    <w:p w:rsidR="00522CD8" w:rsidRPr="00522CD8" w:rsidRDefault="0031360B" w:rsidP="00522C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22CD8">
        <w:rPr>
          <w:rFonts w:ascii="Times New Roman" w:hAnsi="Times New Roman" w:cs="Times New Roman"/>
          <w:sz w:val="28"/>
          <w:szCs w:val="28"/>
        </w:rPr>
        <w:t>ежрайонного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2CD8" w:rsidRPr="00522CD8">
        <w:rPr>
          <w:rFonts w:ascii="Times New Roman" w:hAnsi="Times New Roman" w:cs="Times New Roman"/>
          <w:sz w:val="28"/>
          <w:szCs w:val="28"/>
        </w:rPr>
        <w:t xml:space="preserve">природоохранного прокурора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22CD8" w:rsidRPr="00522C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М.М</w:t>
      </w:r>
      <w:r w:rsidR="00522CD8" w:rsidRPr="00522CD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Нефедьева</w:t>
      </w:r>
    </w:p>
    <w:sectPr w:rsidR="00522CD8" w:rsidRPr="00522CD8" w:rsidSect="00925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22CD8"/>
    <w:rsid w:val="0031360B"/>
    <w:rsid w:val="00522CD8"/>
    <w:rsid w:val="006B0437"/>
    <w:rsid w:val="009258B0"/>
    <w:rsid w:val="00992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2018-03-20T23:25:00Z</dcterms:created>
  <dcterms:modified xsi:type="dcterms:W3CDTF">2018-03-20T23:25:00Z</dcterms:modified>
</cp:coreProperties>
</file>